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1199"/>
        <w:gridCol w:w="1199"/>
        <w:gridCol w:w="1199"/>
        <w:gridCol w:w="1199"/>
        <w:gridCol w:w="1199"/>
        <w:gridCol w:w="1199"/>
      </w:tblGrid>
      <w:tr w:rsidR="00A677B5" w:rsidRPr="00A677B5" w:rsidTr="00A677B5">
        <w:trPr>
          <w:trHeight w:val="63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:rsidR="00A677B5" w:rsidRPr="00A677B5" w:rsidRDefault="00A677B5" w:rsidP="00A67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77B5">
              <w:rPr>
                <w:rFonts w:ascii="Calibri" w:eastAsia="Times New Roman" w:hAnsi="Calibri" w:cs="Calibri"/>
                <w:color w:val="000000"/>
                <w:lang w:eastAsia="es-PE"/>
              </w:rPr>
              <w:t>CONVOCATORIA N° 001-2024 DL. N° 1057-ASISTENTE LEGAL DE DECOIN</w:t>
            </w:r>
          </w:p>
        </w:tc>
      </w:tr>
      <w:tr w:rsidR="00A677B5" w:rsidRPr="00A677B5" w:rsidTr="00A677B5">
        <w:trPr>
          <w:trHeight w:val="30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A677B5" w:rsidRPr="00A677B5" w:rsidTr="00A677B5">
        <w:trPr>
          <w:trHeight w:val="300"/>
        </w:trPr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77B5">
              <w:rPr>
                <w:rFonts w:ascii="Calibri" w:eastAsia="Times New Roman" w:hAnsi="Calibri" w:cs="Calibri"/>
                <w:color w:val="000000"/>
                <w:lang w:eastAsia="es-PE"/>
              </w:rPr>
              <w:t>NOMBRE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77B5">
              <w:rPr>
                <w:rFonts w:ascii="Calibri" w:eastAsia="Times New Roman" w:hAnsi="Calibri" w:cs="Calibri"/>
                <w:color w:val="000000"/>
                <w:lang w:eastAsia="es-PE"/>
              </w:rPr>
              <w:t>HORA DE EVALUACIÓN</w:t>
            </w:r>
          </w:p>
        </w:tc>
      </w:tr>
      <w:tr w:rsidR="00A677B5" w:rsidRPr="00A677B5" w:rsidTr="00A677B5">
        <w:trPr>
          <w:trHeight w:val="300"/>
        </w:trPr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77B5">
              <w:rPr>
                <w:rFonts w:ascii="Calibri" w:eastAsia="Times New Roman" w:hAnsi="Calibri" w:cs="Calibri"/>
                <w:color w:val="000000"/>
                <w:lang w:eastAsia="es-PE"/>
              </w:rPr>
              <w:t>ANTONELLA TATIANA SERRANO CORREA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77B5">
              <w:rPr>
                <w:rFonts w:ascii="Calibri" w:eastAsia="Times New Roman" w:hAnsi="Calibri" w:cs="Calibri"/>
                <w:color w:val="000000"/>
                <w:lang w:eastAsia="es-PE"/>
              </w:rPr>
              <w:t>08:00</w:t>
            </w:r>
          </w:p>
        </w:tc>
      </w:tr>
      <w:tr w:rsidR="00A677B5" w:rsidRPr="00A677B5" w:rsidTr="00A677B5">
        <w:trPr>
          <w:trHeight w:val="300"/>
        </w:trPr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77B5">
              <w:rPr>
                <w:rFonts w:ascii="Calibri" w:eastAsia="Times New Roman" w:hAnsi="Calibri" w:cs="Calibri"/>
                <w:color w:val="000000"/>
                <w:lang w:eastAsia="es-PE"/>
              </w:rPr>
              <w:t>MARIA DE FATIMA LOPÉZ SERRANO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77B5">
              <w:rPr>
                <w:rFonts w:ascii="Calibri" w:eastAsia="Times New Roman" w:hAnsi="Calibri" w:cs="Calibri"/>
                <w:color w:val="000000"/>
                <w:lang w:eastAsia="es-PE"/>
              </w:rPr>
              <w:t>08:10</w:t>
            </w:r>
          </w:p>
        </w:tc>
      </w:tr>
      <w:tr w:rsidR="00A677B5" w:rsidRPr="00A677B5" w:rsidTr="00A677B5">
        <w:trPr>
          <w:trHeight w:val="300"/>
        </w:trPr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77B5">
              <w:rPr>
                <w:rFonts w:ascii="Calibri" w:eastAsia="Times New Roman" w:hAnsi="Calibri" w:cs="Calibri"/>
                <w:color w:val="000000"/>
                <w:lang w:eastAsia="es-PE"/>
              </w:rPr>
              <w:t>YAHAIRA KATIUSCA CARRANZA LIZA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77B5">
              <w:rPr>
                <w:rFonts w:ascii="Calibri" w:eastAsia="Times New Roman" w:hAnsi="Calibri" w:cs="Calibri"/>
                <w:color w:val="000000"/>
                <w:lang w:eastAsia="es-PE"/>
              </w:rPr>
              <w:t>08:20</w:t>
            </w:r>
          </w:p>
        </w:tc>
      </w:tr>
      <w:tr w:rsidR="00A677B5" w:rsidRPr="00A677B5" w:rsidTr="00A677B5">
        <w:trPr>
          <w:trHeight w:val="300"/>
        </w:trPr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77B5">
              <w:rPr>
                <w:rFonts w:ascii="Calibri" w:eastAsia="Times New Roman" w:hAnsi="Calibri" w:cs="Calibri"/>
                <w:color w:val="000000"/>
                <w:lang w:eastAsia="es-PE"/>
              </w:rPr>
              <w:t>MEDALI LADELEYNE GALLARDO VILLAVICENCIO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77B5">
              <w:rPr>
                <w:rFonts w:ascii="Calibri" w:eastAsia="Times New Roman" w:hAnsi="Calibri" w:cs="Calibri"/>
                <w:color w:val="000000"/>
                <w:lang w:eastAsia="es-PE"/>
              </w:rPr>
              <w:t>08:30</w:t>
            </w:r>
          </w:p>
        </w:tc>
      </w:tr>
      <w:tr w:rsidR="00A677B5" w:rsidRPr="00A677B5" w:rsidTr="00A677B5">
        <w:trPr>
          <w:trHeight w:val="300"/>
        </w:trPr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77B5">
              <w:rPr>
                <w:rFonts w:ascii="Calibri" w:eastAsia="Times New Roman" w:hAnsi="Calibri" w:cs="Calibri"/>
                <w:color w:val="000000"/>
                <w:lang w:eastAsia="es-PE"/>
              </w:rPr>
              <w:t>LOANA PEREIRA DIAZ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77B5">
              <w:rPr>
                <w:rFonts w:ascii="Calibri" w:eastAsia="Times New Roman" w:hAnsi="Calibri" w:cs="Calibri"/>
                <w:color w:val="000000"/>
                <w:lang w:eastAsia="es-PE"/>
              </w:rPr>
              <w:t>08:40</w:t>
            </w:r>
          </w:p>
        </w:tc>
      </w:tr>
      <w:tr w:rsidR="00A677B5" w:rsidRPr="00A677B5" w:rsidTr="00A677B5">
        <w:trPr>
          <w:trHeight w:val="300"/>
        </w:trPr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77B5">
              <w:rPr>
                <w:rFonts w:ascii="Calibri" w:eastAsia="Times New Roman" w:hAnsi="Calibri" w:cs="Calibri"/>
                <w:color w:val="000000"/>
                <w:lang w:eastAsia="es-PE"/>
              </w:rPr>
              <w:t>KAREN YSABEL LEÓN CARBAJAL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77B5">
              <w:rPr>
                <w:rFonts w:ascii="Calibri" w:eastAsia="Times New Roman" w:hAnsi="Calibri" w:cs="Calibri"/>
                <w:color w:val="000000"/>
                <w:lang w:eastAsia="es-PE"/>
              </w:rPr>
              <w:t>08:50</w:t>
            </w:r>
          </w:p>
        </w:tc>
      </w:tr>
      <w:tr w:rsidR="00A677B5" w:rsidRPr="00A677B5" w:rsidTr="00A677B5">
        <w:trPr>
          <w:trHeight w:val="300"/>
        </w:trPr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77B5">
              <w:rPr>
                <w:rFonts w:ascii="Calibri" w:eastAsia="Times New Roman" w:hAnsi="Calibri" w:cs="Calibri"/>
                <w:color w:val="000000"/>
                <w:lang w:eastAsia="es-PE"/>
              </w:rPr>
              <w:t>ANTONELLA ESPINOLLA OBESO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7B5" w:rsidRPr="00A677B5" w:rsidRDefault="00A677B5" w:rsidP="00A67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A677B5">
              <w:rPr>
                <w:rFonts w:ascii="Calibri" w:eastAsia="Times New Roman" w:hAnsi="Calibri" w:cs="Calibri"/>
                <w:color w:val="000000"/>
                <w:lang w:eastAsia="es-PE"/>
              </w:rPr>
              <w:t>09:00</w:t>
            </w:r>
          </w:p>
        </w:tc>
      </w:tr>
    </w:tbl>
    <w:p w:rsidR="00CC3767" w:rsidRDefault="00CC3767"/>
    <w:p w:rsidR="00A677B5" w:rsidRPr="00E46D7E" w:rsidRDefault="00A677B5" w:rsidP="00A677B5">
      <w:pPr>
        <w:rPr>
          <w:rFonts w:ascii="Calibri" w:eastAsia="Times New Roman" w:hAnsi="Calibri" w:cs="Calibri"/>
          <w:color w:val="000000"/>
          <w:sz w:val="18"/>
          <w:szCs w:val="18"/>
          <w:lang w:eastAsia="es-PE"/>
        </w:rPr>
      </w:pPr>
      <w:r w:rsidRPr="00E46D7E">
        <w:rPr>
          <w:rFonts w:ascii="Calibri" w:eastAsia="Times New Roman" w:hAnsi="Calibri" w:cs="Calibri"/>
          <w:color w:val="000000"/>
          <w:sz w:val="18"/>
          <w:szCs w:val="18"/>
          <w:lang w:eastAsia="es-PE"/>
        </w:rPr>
        <w:t>LOS POSTULANTES DEBERÁN ASISTIR PORTANDO SU DOCUMENTO NACIONAL DE INDENTIDAD</w:t>
      </w:r>
      <w:bookmarkStart w:id="0" w:name="_GoBack"/>
      <w:bookmarkEnd w:id="0"/>
    </w:p>
    <w:p w:rsidR="00A677B5" w:rsidRPr="00E46D7E" w:rsidRDefault="00A677B5" w:rsidP="00A677B5">
      <w:pPr>
        <w:rPr>
          <w:rFonts w:ascii="Calibri" w:eastAsia="Times New Roman" w:hAnsi="Calibri" w:cs="Calibri"/>
          <w:color w:val="000000"/>
          <w:sz w:val="18"/>
          <w:szCs w:val="18"/>
          <w:lang w:eastAsia="es-PE"/>
        </w:rPr>
      </w:pPr>
      <w:r w:rsidRPr="00E46D7E">
        <w:rPr>
          <w:rFonts w:ascii="Calibri" w:eastAsia="Times New Roman" w:hAnsi="Calibri" w:cs="Calibri"/>
          <w:color w:val="000000"/>
          <w:sz w:val="18"/>
          <w:szCs w:val="18"/>
          <w:lang w:eastAsia="es-PE"/>
        </w:rPr>
        <w:t>LA EVALUACIÓN SE REALIZARÁ EN LA SEDE CENTRAL, SITO EN JR. BOLIVAR N° 554-CENTRO HISTÓRICO</w:t>
      </w:r>
    </w:p>
    <w:p w:rsidR="00A677B5" w:rsidRPr="00E46D7E" w:rsidRDefault="00A677B5" w:rsidP="00A677B5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es-PE"/>
        </w:rPr>
      </w:pPr>
      <w:r w:rsidRPr="00E46D7E">
        <w:rPr>
          <w:rFonts w:ascii="Calibri" w:eastAsia="Times New Roman" w:hAnsi="Calibri" w:cs="Calibri"/>
          <w:b/>
          <w:bCs/>
          <w:i/>
          <w:iCs/>
          <w:color w:val="000000"/>
          <w:lang w:eastAsia="es-PE"/>
        </w:rPr>
        <w:t>El Comité Evaluador</w:t>
      </w:r>
    </w:p>
    <w:p w:rsidR="00A677B5" w:rsidRDefault="00A677B5"/>
    <w:sectPr w:rsidR="00A677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B5"/>
    <w:rsid w:val="00A677B5"/>
    <w:rsid w:val="00CC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6069F-A02A-4C29-8873-D63DDC1D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JefPersonal</cp:lastModifiedBy>
  <cp:revision>1</cp:revision>
  <dcterms:created xsi:type="dcterms:W3CDTF">2024-02-05T16:22:00Z</dcterms:created>
  <dcterms:modified xsi:type="dcterms:W3CDTF">2024-02-05T16:23:00Z</dcterms:modified>
</cp:coreProperties>
</file>